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B" w:rsidRDefault="00961C38" w:rsidP="00DE703B">
      <w:pPr>
        <w:pStyle w:val="Default"/>
        <w:jc w:val="right"/>
      </w:pPr>
      <w:r>
        <w:object w:dxaOrig="8309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54.4pt" o:ole="">
            <v:imagedata r:id="rId5" o:title=""/>
          </v:shape>
          <o:OLEObject Type="Embed" ProgID="PBrush" ShapeID="_x0000_i1025" DrawAspect="Content" ObjectID="_1616923241" r:id="rId6"/>
        </w:object>
      </w:r>
    </w:p>
    <w:p w:rsidR="00DE703B" w:rsidRDefault="00D84B20" w:rsidP="00D84B20">
      <w:pPr>
        <w:pStyle w:val="Default"/>
        <w:jc w:val="center"/>
      </w:pPr>
      <w:r>
        <w:t xml:space="preserve">CRAL CIRCOLO DEL PERSONALE UBI-BANCA REGIONALE EUROPEA </w:t>
      </w:r>
      <w:proofErr w:type="spellStart"/>
      <w:r>
        <w:t>S.P.A.</w:t>
      </w:r>
      <w:proofErr w:type="spellEnd"/>
    </w:p>
    <w:p w:rsidR="00D84B20" w:rsidRDefault="00D84B20" w:rsidP="00D84B20">
      <w:pPr>
        <w:pStyle w:val="Default"/>
        <w:jc w:val="center"/>
      </w:pPr>
      <w:r>
        <w:t>Ufficio: via Savigliano n. 2 – Cuneo</w:t>
      </w:r>
    </w:p>
    <w:p w:rsidR="00D84B20" w:rsidRDefault="00D84B20" w:rsidP="00D84B20">
      <w:pPr>
        <w:pStyle w:val="Default"/>
        <w:jc w:val="center"/>
      </w:pPr>
      <w:r>
        <w:t xml:space="preserve">Indirizzo postale: via Tetro </w:t>
      </w:r>
      <w:proofErr w:type="spellStart"/>
      <w:r>
        <w:t>Toselli</w:t>
      </w:r>
      <w:proofErr w:type="spellEnd"/>
      <w:r>
        <w:t xml:space="preserve"> n. 6 (presso UBISS) - Cuneo </w:t>
      </w:r>
    </w:p>
    <w:p w:rsidR="00DE703B" w:rsidRDefault="00D84B20" w:rsidP="00D84B20">
      <w:pPr>
        <w:pStyle w:val="Default"/>
        <w:jc w:val="center"/>
      </w:pPr>
      <w:r>
        <w:t>e-mail</w:t>
      </w:r>
      <w:r w:rsidR="00F24917">
        <w:t>:</w:t>
      </w:r>
      <w:r>
        <w:t xml:space="preserve"> </w:t>
      </w:r>
      <w:hyperlink r:id="rId7" w:history="1">
        <w:r w:rsidRPr="00A730E5">
          <w:rPr>
            <w:rStyle w:val="Collegamentoipertestuale"/>
          </w:rPr>
          <w:t>circolodelpersonale.bre@ubibanca.it</w:t>
        </w:r>
      </w:hyperlink>
      <w:r>
        <w:t xml:space="preserve"> sito:</w:t>
      </w:r>
      <w:proofErr w:type="spellStart"/>
      <w:r w:rsidR="00F24917">
        <w:t>cralbre.it</w:t>
      </w:r>
      <w:proofErr w:type="spellEnd"/>
    </w:p>
    <w:p w:rsidR="00DE703B" w:rsidRDefault="00DE703B" w:rsidP="00DE703B">
      <w:pPr>
        <w:pStyle w:val="Default"/>
        <w:jc w:val="right"/>
      </w:pPr>
    </w:p>
    <w:p w:rsidR="00DE703B" w:rsidRPr="00604A70" w:rsidRDefault="00961C38" w:rsidP="00DE703B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 w:rsidR="00DE703B" w:rsidRPr="00604A70">
        <w:rPr>
          <w:b/>
          <w:bCs/>
          <w:color w:val="auto"/>
          <w:sz w:val="22"/>
          <w:szCs w:val="22"/>
        </w:rPr>
        <w:t xml:space="preserve">A TUTTI I SOCI </w:t>
      </w:r>
    </w:p>
    <w:p w:rsidR="00DE703B" w:rsidRPr="00604A70" w:rsidRDefault="00DE703B" w:rsidP="00DE703B">
      <w:pPr>
        <w:pStyle w:val="Default"/>
        <w:jc w:val="right"/>
        <w:rPr>
          <w:b/>
          <w:bCs/>
          <w:color w:val="FF0000"/>
          <w:sz w:val="22"/>
          <w:szCs w:val="22"/>
        </w:rPr>
      </w:pPr>
    </w:p>
    <w:p w:rsidR="00DE703B" w:rsidRDefault="00DE703B" w:rsidP="00DE703B">
      <w:pPr>
        <w:pStyle w:val="Default"/>
        <w:jc w:val="right"/>
        <w:rPr>
          <w:color w:val="auto"/>
          <w:sz w:val="22"/>
          <w:szCs w:val="22"/>
        </w:rPr>
      </w:pPr>
      <w:r w:rsidRPr="00AC4A73">
        <w:rPr>
          <w:color w:val="auto"/>
          <w:sz w:val="22"/>
          <w:szCs w:val="22"/>
        </w:rPr>
        <w:t>Cuneo</w:t>
      </w:r>
      <w:r>
        <w:rPr>
          <w:color w:val="auto"/>
          <w:sz w:val="22"/>
          <w:szCs w:val="22"/>
        </w:rPr>
        <w:t>16</w:t>
      </w:r>
      <w:r w:rsidRPr="00AC4A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APRILE</w:t>
      </w:r>
      <w:r w:rsidRPr="00AC4A73">
        <w:rPr>
          <w:color w:val="auto"/>
          <w:sz w:val="22"/>
          <w:szCs w:val="22"/>
        </w:rPr>
        <w:t xml:space="preserve"> 2019</w:t>
      </w:r>
      <w:r w:rsidRPr="00604A70">
        <w:rPr>
          <w:color w:val="auto"/>
          <w:sz w:val="22"/>
          <w:szCs w:val="22"/>
        </w:rPr>
        <w:t xml:space="preserve"> </w:t>
      </w:r>
    </w:p>
    <w:p w:rsidR="00E25747" w:rsidRPr="00604A70" w:rsidRDefault="00E25747" w:rsidP="00DE703B">
      <w:pPr>
        <w:pStyle w:val="Default"/>
        <w:jc w:val="right"/>
        <w:rPr>
          <w:color w:val="auto"/>
          <w:sz w:val="22"/>
          <w:szCs w:val="22"/>
        </w:rPr>
      </w:pPr>
    </w:p>
    <w:p w:rsidR="00DE703B" w:rsidRDefault="00DE703B" w:rsidP="00DE703B">
      <w:pPr>
        <w:pStyle w:val="Default"/>
        <w:rPr>
          <w:b/>
          <w:color w:val="auto"/>
        </w:rPr>
      </w:pPr>
      <w:r w:rsidRPr="00276AB5">
        <w:rPr>
          <w:color w:val="auto"/>
        </w:rPr>
        <w:t xml:space="preserve">Oggetto: </w:t>
      </w:r>
      <w:r w:rsidRPr="00276AB5">
        <w:rPr>
          <w:b/>
          <w:color w:val="auto"/>
        </w:rPr>
        <w:t>Convocazione Assemblea ordinaria dei soci.</w:t>
      </w:r>
    </w:p>
    <w:p w:rsidR="00276AB5" w:rsidRPr="00276AB5" w:rsidRDefault="00276AB5" w:rsidP="00DE703B">
      <w:pPr>
        <w:pStyle w:val="Default"/>
        <w:rPr>
          <w:b/>
          <w:color w:val="auto"/>
        </w:rPr>
      </w:pPr>
    </w:p>
    <w:p w:rsidR="00DE703B" w:rsidRPr="00276AB5" w:rsidRDefault="00DE703B" w:rsidP="00DE703B">
      <w:pPr>
        <w:pStyle w:val="Default"/>
        <w:rPr>
          <w:color w:val="FF0000"/>
        </w:rPr>
      </w:pPr>
    </w:p>
    <w:p w:rsidR="00DE703B" w:rsidRPr="00276AB5" w:rsidRDefault="00DE703B" w:rsidP="00DE703B">
      <w:pPr>
        <w:pStyle w:val="Default"/>
        <w:jc w:val="both"/>
        <w:rPr>
          <w:color w:val="auto"/>
        </w:rPr>
      </w:pPr>
      <w:r w:rsidRPr="00276AB5">
        <w:rPr>
          <w:color w:val="auto"/>
        </w:rPr>
        <w:t xml:space="preserve">       L’ </w:t>
      </w:r>
      <w:r w:rsidRPr="00276AB5">
        <w:rPr>
          <w:b/>
          <w:bCs/>
          <w:color w:val="auto"/>
        </w:rPr>
        <w:t>ASSEMBLEA DEI SOCI</w:t>
      </w:r>
      <w:r w:rsidRPr="00276AB5">
        <w:rPr>
          <w:color w:val="auto"/>
        </w:rPr>
        <w:t xml:space="preserve">  è indetta in prima convocazione per il giorno 9 Maggio 2019 alle ore</w:t>
      </w:r>
      <w:r w:rsidRPr="00276AB5">
        <w:rPr>
          <w:color w:val="FF0000"/>
        </w:rPr>
        <w:t xml:space="preserve"> </w:t>
      </w:r>
      <w:r w:rsidRPr="00276AB5">
        <w:rPr>
          <w:color w:val="auto"/>
        </w:rPr>
        <w:t xml:space="preserve">7,00 presso l’Ufficio dell’Associazione in Cuneo, via Savigliano n. 2  ed in seconda convocazione </w:t>
      </w:r>
    </w:p>
    <w:p w:rsidR="00DE703B" w:rsidRPr="00276AB5" w:rsidRDefault="00DE703B" w:rsidP="00DE703B">
      <w:pPr>
        <w:pStyle w:val="Default"/>
        <w:rPr>
          <w:color w:val="FF0000"/>
        </w:rPr>
      </w:pPr>
    </w:p>
    <w:tbl>
      <w:tblPr>
        <w:tblW w:w="9998" w:type="dxa"/>
        <w:tblInd w:w="91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9998"/>
      </w:tblGrid>
      <w:tr w:rsidR="00DE703B" w:rsidRPr="00604A70" w:rsidTr="00D52287">
        <w:trPr>
          <w:trHeight w:val="163"/>
        </w:trPr>
        <w:tc>
          <w:tcPr>
            <w:tcW w:w="9998" w:type="dxa"/>
            <w:shd w:val="clear" w:color="auto" w:fill="D9D9D9" w:themeFill="background1" w:themeFillShade="D9"/>
          </w:tcPr>
          <w:p w:rsidR="00DE703B" w:rsidRPr="00604A70" w:rsidRDefault="00DE703B" w:rsidP="00D52287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604A70">
              <w:rPr>
                <w:b/>
                <w:bCs/>
                <w:color w:val="auto"/>
              </w:rPr>
              <w:t xml:space="preserve">GIOVEDÌ  </w:t>
            </w:r>
            <w:r>
              <w:rPr>
                <w:b/>
                <w:bCs/>
                <w:color w:val="auto"/>
              </w:rPr>
              <w:t>9</w:t>
            </w:r>
            <w:r w:rsidRPr="00604A70">
              <w:rPr>
                <w:b/>
                <w:bCs/>
                <w:color w:val="auto"/>
              </w:rPr>
              <w:t xml:space="preserve">  </w:t>
            </w:r>
            <w:r>
              <w:rPr>
                <w:b/>
                <w:bCs/>
                <w:color w:val="auto"/>
              </w:rPr>
              <w:t>MAGGIO</w:t>
            </w:r>
            <w:r w:rsidRPr="00604A70">
              <w:rPr>
                <w:b/>
                <w:bCs/>
                <w:color w:val="auto"/>
              </w:rPr>
              <w:t xml:space="preserve"> 2019  alle ore </w:t>
            </w:r>
            <w:r>
              <w:rPr>
                <w:b/>
                <w:bCs/>
                <w:color w:val="auto"/>
              </w:rPr>
              <w:t>18.</w:t>
            </w:r>
            <w:r w:rsidRPr="00604A70">
              <w:rPr>
                <w:b/>
                <w:bCs/>
                <w:color w:val="auto"/>
              </w:rPr>
              <w:t>00</w:t>
            </w:r>
          </w:p>
          <w:p w:rsidR="00DE703B" w:rsidRPr="00DE703B" w:rsidRDefault="00DE703B" w:rsidP="00D52287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DE703B">
              <w:rPr>
                <w:b/>
                <w:color w:val="auto"/>
              </w:rPr>
              <w:t xml:space="preserve">presso l’Ufficio dell’Associazione in Cuneo, via Savigliano n. </w:t>
            </w:r>
            <w:r w:rsidRPr="00DE703B">
              <w:rPr>
                <w:b/>
                <w:color w:val="auto"/>
                <w:sz w:val="22"/>
                <w:szCs w:val="22"/>
              </w:rPr>
              <w:t>2</w:t>
            </w:r>
          </w:p>
        </w:tc>
      </w:tr>
    </w:tbl>
    <w:p w:rsidR="00DE703B" w:rsidRDefault="00DE703B" w:rsidP="00DE703B">
      <w:pPr>
        <w:pStyle w:val="Default"/>
        <w:rPr>
          <w:color w:val="auto"/>
          <w:sz w:val="22"/>
          <w:szCs w:val="22"/>
        </w:rPr>
      </w:pPr>
    </w:p>
    <w:p w:rsidR="00E25747" w:rsidRDefault="00E25747" w:rsidP="00DE703B">
      <w:pPr>
        <w:pStyle w:val="Default"/>
        <w:rPr>
          <w:color w:val="auto"/>
          <w:sz w:val="22"/>
          <w:szCs w:val="22"/>
        </w:rPr>
      </w:pPr>
    </w:p>
    <w:p w:rsidR="00DE703B" w:rsidRPr="00E25747" w:rsidRDefault="00DE703B" w:rsidP="00DE703B">
      <w:pPr>
        <w:pStyle w:val="Default"/>
        <w:rPr>
          <w:b/>
          <w:color w:val="auto"/>
          <w:sz w:val="28"/>
          <w:szCs w:val="28"/>
        </w:rPr>
      </w:pPr>
      <w:r w:rsidRPr="00E25747">
        <w:rPr>
          <w:b/>
          <w:color w:val="auto"/>
          <w:sz w:val="28"/>
          <w:szCs w:val="28"/>
        </w:rPr>
        <w:t>per la discussione dei seguenti argomenti:</w:t>
      </w:r>
    </w:p>
    <w:p w:rsidR="00000F31" w:rsidRPr="00E25747" w:rsidRDefault="00000F31">
      <w:pPr>
        <w:rPr>
          <w:sz w:val="28"/>
          <w:szCs w:val="28"/>
          <w:lang w:val="it-IT"/>
        </w:rPr>
      </w:pPr>
    </w:p>
    <w:p w:rsidR="00000F31" w:rsidRDefault="00E25747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  <w:r>
        <w:rPr>
          <w:b/>
          <w:sz w:val="30"/>
          <w:szCs w:val="20"/>
          <w:lang w:val="it-IT" w:eastAsia="it-IT" w:bidi="he-IL"/>
        </w:rPr>
        <w:t>_</w:t>
      </w:r>
      <w:r w:rsidR="00961C38">
        <w:rPr>
          <w:b/>
          <w:sz w:val="30"/>
          <w:szCs w:val="20"/>
          <w:lang w:val="it-IT" w:eastAsia="it-IT" w:bidi="he-IL"/>
        </w:rPr>
        <w:t xml:space="preserve"> relazione del Consiglio sull</w:t>
      </w:r>
      <w:r w:rsidR="00276AB5">
        <w:rPr>
          <w:b/>
          <w:sz w:val="30"/>
          <w:szCs w:val="20"/>
          <w:lang w:val="it-IT" w:eastAsia="it-IT" w:bidi="he-IL"/>
        </w:rPr>
        <w:t>e</w:t>
      </w:r>
      <w:r w:rsidR="00961C38">
        <w:rPr>
          <w:b/>
          <w:sz w:val="30"/>
          <w:szCs w:val="20"/>
          <w:lang w:val="it-IT" w:eastAsia="it-IT" w:bidi="he-IL"/>
        </w:rPr>
        <w:t xml:space="preserve"> attività svolt</w:t>
      </w:r>
      <w:r w:rsidR="00276AB5">
        <w:rPr>
          <w:b/>
          <w:sz w:val="30"/>
          <w:szCs w:val="20"/>
          <w:lang w:val="it-IT" w:eastAsia="it-IT" w:bidi="he-IL"/>
        </w:rPr>
        <w:t>e</w:t>
      </w:r>
      <w:r w:rsidR="00961C38">
        <w:rPr>
          <w:b/>
          <w:sz w:val="30"/>
          <w:szCs w:val="20"/>
          <w:lang w:val="it-IT" w:eastAsia="it-IT" w:bidi="he-IL"/>
        </w:rPr>
        <w:t xml:space="preserve"> e relazione del Collegio Sindacale.</w:t>
      </w:r>
    </w:p>
    <w:p w:rsidR="00E25747" w:rsidRDefault="00E25747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</w:p>
    <w:p w:rsidR="00E25747" w:rsidRDefault="00E25747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  <w:r>
        <w:rPr>
          <w:sz w:val="32"/>
          <w:lang w:val="it-IT"/>
        </w:rPr>
        <w:t xml:space="preserve">- </w:t>
      </w:r>
      <w:r>
        <w:rPr>
          <w:b/>
          <w:sz w:val="30"/>
          <w:szCs w:val="20"/>
          <w:lang w:val="it-IT" w:eastAsia="it-IT" w:bidi="he-IL"/>
        </w:rPr>
        <w:t>Approvazione del bilancio consuntivo anno 2018;</w:t>
      </w:r>
    </w:p>
    <w:p w:rsidR="00E25747" w:rsidRDefault="00E25747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</w:p>
    <w:p w:rsidR="00E25747" w:rsidRDefault="00E25747" w:rsidP="00E25747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  <w:r>
        <w:rPr>
          <w:b/>
          <w:sz w:val="30"/>
          <w:szCs w:val="20"/>
          <w:lang w:val="it-IT" w:eastAsia="it-IT" w:bidi="he-IL"/>
        </w:rPr>
        <w:t>_ Bilancio preventivo anno 2019;</w:t>
      </w:r>
    </w:p>
    <w:p w:rsidR="00E25747" w:rsidRDefault="00E25747" w:rsidP="00E25747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</w:p>
    <w:p w:rsidR="00000F31" w:rsidRDefault="00961C38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  <w:r>
        <w:rPr>
          <w:b/>
          <w:sz w:val="30"/>
          <w:szCs w:val="20"/>
          <w:lang w:val="it-IT" w:eastAsia="it-IT" w:bidi="he-IL"/>
        </w:rPr>
        <w:t>-  Varie ed eventuali.</w:t>
      </w:r>
    </w:p>
    <w:p w:rsidR="00D84B20" w:rsidRDefault="00D84B20">
      <w:pPr>
        <w:ind w:left="284" w:hanging="284"/>
        <w:jc w:val="both"/>
        <w:rPr>
          <w:b/>
          <w:sz w:val="30"/>
          <w:szCs w:val="20"/>
          <w:lang w:val="it-IT" w:eastAsia="it-IT" w:bidi="he-IL"/>
        </w:rPr>
      </w:pPr>
    </w:p>
    <w:p w:rsidR="00000F31" w:rsidRDefault="00000F31">
      <w:pPr>
        <w:jc w:val="both"/>
        <w:rPr>
          <w:b/>
          <w:sz w:val="32"/>
          <w:u w:val="single"/>
          <w:lang w:val="it-IT"/>
        </w:rPr>
      </w:pPr>
    </w:p>
    <w:p w:rsidR="00000F31" w:rsidRDefault="00961C38">
      <w:pPr>
        <w:pStyle w:val="Titolo6"/>
        <w:jc w:val="left"/>
      </w:pPr>
      <w:r>
        <w:tab/>
      </w:r>
      <w:r>
        <w:tab/>
      </w:r>
      <w:r>
        <w:tab/>
      </w:r>
      <w:r>
        <w:tab/>
      </w:r>
      <w:r>
        <w:tab/>
        <w:t>IL CONSIGLIO DIRETTIVO</w:t>
      </w:r>
    </w:p>
    <w:p w:rsidR="00000F31" w:rsidRDefault="00000F31">
      <w:pPr>
        <w:rPr>
          <w:lang w:val="it-IT"/>
        </w:rPr>
      </w:pPr>
    </w:p>
    <w:p w:rsidR="00000F31" w:rsidRDefault="00000F31">
      <w:pPr>
        <w:rPr>
          <w:lang w:val="it-IT"/>
        </w:rPr>
      </w:pPr>
    </w:p>
    <w:p w:rsidR="00000F31" w:rsidRDefault="00000F31">
      <w:pPr>
        <w:rPr>
          <w:lang w:val="it-IT"/>
        </w:rPr>
      </w:pPr>
    </w:p>
    <w:sectPr w:rsidR="00000F31" w:rsidSect="00000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ris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B21FCA"/>
    <w:lvl w:ilvl="0">
      <w:numFmt w:val="decimal"/>
      <w:lvlText w:val="*"/>
      <w:lvlJc w:val="left"/>
    </w:lvl>
  </w:abstractNum>
  <w:abstractNum w:abstractNumId="1">
    <w:nsid w:val="1C807FE1"/>
    <w:multiLevelType w:val="hybridMultilevel"/>
    <w:tmpl w:val="470C08C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A4445D3"/>
    <w:multiLevelType w:val="hybridMultilevel"/>
    <w:tmpl w:val="5DAACF9C"/>
    <w:lvl w:ilvl="0" w:tplc="23469B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noPunctuationKerning/>
  <w:characterSpacingControl w:val="doNotCompress"/>
  <w:compat/>
  <w:rsids>
    <w:rsidRoot w:val="0028540B"/>
    <w:rsid w:val="00000F31"/>
    <w:rsid w:val="00276AB5"/>
    <w:rsid w:val="0028540B"/>
    <w:rsid w:val="00961C38"/>
    <w:rsid w:val="00D84B20"/>
    <w:rsid w:val="00DE703B"/>
    <w:rsid w:val="00E25747"/>
    <w:rsid w:val="00F2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F31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000F31"/>
    <w:pPr>
      <w:keepNext/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ind w:firstLine="4111"/>
      <w:jc w:val="center"/>
      <w:textAlignment w:val="baseline"/>
      <w:outlineLvl w:val="0"/>
    </w:pPr>
    <w:rPr>
      <w:b/>
      <w:sz w:val="28"/>
      <w:szCs w:val="20"/>
      <w:lang w:val="it-IT" w:eastAsia="it-IT" w:bidi="he-IL"/>
    </w:rPr>
  </w:style>
  <w:style w:type="paragraph" w:styleId="Titolo2">
    <w:name w:val="heading 2"/>
    <w:basedOn w:val="Normale"/>
    <w:next w:val="Normale"/>
    <w:qFormat/>
    <w:rsid w:val="00000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lang w:val="it-IT" w:eastAsia="it-IT" w:bidi="he-IL"/>
    </w:rPr>
  </w:style>
  <w:style w:type="paragraph" w:styleId="Titolo3">
    <w:name w:val="heading 3"/>
    <w:basedOn w:val="Normale"/>
    <w:next w:val="Normale"/>
    <w:qFormat/>
    <w:rsid w:val="00000F31"/>
    <w:pPr>
      <w:keepNext/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lang w:val="it-IT" w:eastAsia="it-IT" w:bidi="he-IL"/>
    </w:rPr>
  </w:style>
  <w:style w:type="paragraph" w:styleId="Titolo6">
    <w:name w:val="heading 6"/>
    <w:basedOn w:val="Normale"/>
    <w:next w:val="Normale"/>
    <w:qFormat/>
    <w:rsid w:val="00000F31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b/>
      <w:sz w:val="28"/>
      <w:szCs w:val="20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000F3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ascii="Garrison Sans" w:hAnsi="Garrison Sans"/>
      <w:sz w:val="22"/>
      <w:szCs w:val="20"/>
      <w:lang w:val="it-IT" w:eastAsia="it-IT" w:bidi="he-IL"/>
    </w:rPr>
  </w:style>
  <w:style w:type="character" w:styleId="Collegamentoipertestuale">
    <w:name w:val="Hyperlink"/>
    <w:basedOn w:val="Carpredefinitoparagrafo"/>
    <w:semiHidden/>
    <w:rsid w:val="00000F31"/>
    <w:rPr>
      <w:color w:val="0000FF"/>
      <w:u w:val="single"/>
    </w:rPr>
  </w:style>
  <w:style w:type="paragraph" w:styleId="Rientrocorpodeltesto2">
    <w:name w:val="Body Text Indent 2"/>
    <w:basedOn w:val="Normale"/>
    <w:semiHidden/>
    <w:rsid w:val="00000F3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omic Sans MS" w:hAnsi="Comic Sans MS"/>
      <w:sz w:val="20"/>
      <w:szCs w:val="20"/>
      <w:lang w:val="it-IT" w:eastAsia="it-IT" w:bidi="he-IL"/>
    </w:rPr>
  </w:style>
  <w:style w:type="character" w:styleId="Collegamentovisitato">
    <w:name w:val="FollowedHyperlink"/>
    <w:basedOn w:val="Carpredefinitoparagrafo"/>
    <w:semiHidden/>
    <w:rsid w:val="00000F31"/>
    <w:rPr>
      <w:color w:val="800080"/>
      <w:u w:val="single"/>
    </w:rPr>
  </w:style>
  <w:style w:type="paragraph" w:styleId="Intestazione">
    <w:name w:val="header"/>
    <w:basedOn w:val="Normale"/>
    <w:semiHidden/>
    <w:rsid w:val="00000F3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it-IT" w:eastAsia="it-IT" w:bidi="he-IL"/>
    </w:rPr>
  </w:style>
  <w:style w:type="paragraph" w:styleId="Corpodeltesto">
    <w:name w:val="Body Text"/>
    <w:basedOn w:val="Normale"/>
    <w:semiHidden/>
    <w:rsid w:val="00000F3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it-IT" w:eastAsia="it-IT" w:bidi="he-IL"/>
    </w:rPr>
  </w:style>
  <w:style w:type="paragraph" w:styleId="Corpodeltesto2">
    <w:name w:val="Body Text 2"/>
    <w:basedOn w:val="Normale"/>
    <w:semiHidden/>
    <w:rsid w:val="00000F31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  <w:lang w:val="it-IT" w:eastAsia="it-IT" w:bidi="he-IL"/>
    </w:rPr>
  </w:style>
  <w:style w:type="paragraph" w:styleId="Firmadipostaelettronica">
    <w:name w:val="E-mail Signature"/>
    <w:basedOn w:val="Normale"/>
    <w:semiHidden/>
    <w:rsid w:val="00000F3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it-IT" w:eastAsia="it-IT" w:bidi="he-IL"/>
    </w:rPr>
  </w:style>
  <w:style w:type="character" w:customStyle="1" w:styleId="FirmadipostaelettronicaCarattere">
    <w:name w:val="Firma di posta elettronica Carattere"/>
    <w:basedOn w:val="Carpredefinitoparagrafo"/>
    <w:rsid w:val="00000F31"/>
    <w:rPr>
      <w:lang w:bidi="he-IL"/>
    </w:rPr>
  </w:style>
  <w:style w:type="paragraph" w:styleId="Testofumetto">
    <w:name w:val="Balloon Text"/>
    <w:basedOn w:val="Normale"/>
    <w:semiHidden/>
    <w:unhideWhenUsed/>
    <w:rsid w:val="00000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000F3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E70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colodelpersonale.bre@ubiban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Banca Lombarda</Company>
  <LinksUpToDate>false</LinksUpToDate>
  <CharactersWithSpaces>984</CharactersWithSpaces>
  <SharedDoc>false</SharedDoc>
  <HLinks>
    <vt:vector size="12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mailto:breclubmi@libero,it</vt:lpwstr>
      </vt:variant>
      <vt:variant>
        <vt:lpwstr/>
      </vt:variant>
      <vt:variant>
        <vt:i4>3866711</vt:i4>
      </vt:variant>
      <vt:variant>
        <vt:i4>1945</vt:i4>
      </vt:variant>
      <vt:variant>
        <vt:i4>1026</vt:i4>
      </vt:variant>
      <vt:variant>
        <vt:i4>1</vt:i4>
      </vt:variant>
      <vt:variant>
        <vt:lpwstr>BD15155_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 Lombarda e Piemontese</dc:creator>
  <cp:lastModifiedBy>Guido G</cp:lastModifiedBy>
  <cp:revision>4</cp:revision>
  <cp:lastPrinted>2011-10-26T11:32:00Z</cp:lastPrinted>
  <dcterms:created xsi:type="dcterms:W3CDTF">2019-04-16T10:14:00Z</dcterms:created>
  <dcterms:modified xsi:type="dcterms:W3CDTF">2019-04-16T10:34:00Z</dcterms:modified>
</cp:coreProperties>
</file>